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99" w:rsidRDefault="00C11F8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附件6</w:t>
      </w:r>
    </w:p>
    <w:p w:rsidR="00BF1A99" w:rsidRDefault="00C11F8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2022年度“优秀校长”申报表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830"/>
        <w:gridCol w:w="915"/>
        <w:gridCol w:w="1934"/>
        <w:gridCol w:w="2248"/>
      </w:tblGrid>
      <w:tr w:rsidR="00BF1A99"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830" w:type="dxa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纪桂香</w:t>
            </w:r>
            <w:proofErr w:type="gramEnd"/>
          </w:p>
        </w:tc>
        <w:tc>
          <w:tcPr>
            <w:tcW w:w="915" w:type="dxa"/>
          </w:tcPr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934" w:type="dxa"/>
          </w:tcPr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女</w:t>
            </w:r>
          </w:p>
        </w:tc>
        <w:tc>
          <w:tcPr>
            <w:tcW w:w="2248" w:type="dxa"/>
            <w:vMerge w:val="restart"/>
            <w:vAlign w:val="center"/>
          </w:tcPr>
          <w:p w:rsidR="004D5594" w:rsidRDefault="004D5594" w:rsidP="004D5594">
            <w:pPr>
              <w:spacing w:line="360" w:lineRule="exact"/>
              <w:jc w:val="center"/>
              <w:rPr>
                <w:rFonts w:ascii="仿宋" w:eastAsia="仿宋" w:hAnsi="仿宋" w:cs="仿宋"/>
                <w:noProof/>
                <w:sz w:val="24"/>
                <w:szCs w:val="24"/>
              </w:rPr>
            </w:pPr>
          </w:p>
          <w:p w:rsidR="004D5594" w:rsidRDefault="004D5594" w:rsidP="004D5594">
            <w:pPr>
              <w:spacing w:line="360" w:lineRule="exact"/>
              <w:jc w:val="center"/>
              <w:rPr>
                <w:rFonts w:ascii="仿宋" w:eastAsia="仿宋" w:hAnsi="仿宋" w:cs="仿宋"/>
                <w:noProof/>
                <w:sz w:val="24"/>
                <w:szCs w:val="24"/>
              </w:rPr>
            </w:pPr>
          </w:p>
          <w:p w:rsidR="004D5594" w:rsidRDefault="004D5594" w:rsidP="004D5594">
            <w:pPr>
              <w:spacing w:line="360" w:lineRule="exact"/>
              <w:jc w:val="center"/>
              <w:rPr>
                <w:rFonts w:ascii="仿宋" w:eastAsia="仿宋" w:hAnsi="仿宋" w:cs="仿宋"/>
                <w:noProof/>
                <w:sz w:val="24"/>
                <w:szCs w:val="24"/>
              </w:rPr>
            </w:pPr>
          </w:p>
          <w:p w:rsidR="004D5594" w:rsidRDefault="004D5594" w:rsidP="004D5594">
            <w:pPr>
              <w:spacing w:line="360" w:lineRule="exact"/>
              <w:jc w:val="center"/>
              <w:rPr>
                <w:rFonts w:ascii="仿宋" w:eastAsia="仿宋" w:hAnsi="仿宋" w:cs="仿宋"/>
                <w:noProof/>
                <w:sz w:val="24"/>
                <w:szCs w:val="24"/>
              </w:rPr>
            </w:pPr>
          </w:p>
          <w:p w:rsidR="004D5594" w:rsidRDefault="004D5594" w:rsidP="004D5594">
            <w:pPr>
              <w:spacing w:line="360" w:lineRule="exact"/>
              <w:jc w:val="center"/>
              <w:rPr>
                <w:rFonts w:ascii="仿宋" w:eastAsia="仿宋" w:hAnsi="仿宋" w:cs="仿宋"/>
                <w:noProof/>
                <w:sz w:val="24"/>
                <w:szCs w:val="24"/>
              </w:rPr>
            </w:pPr>
          </w:p>
          <w:p w:rsidR="004D5594" w:rsidRDefault="004D5594" w:rsidP="004D5594">
            <w:pPr>
              <w:spacing w:line="360" w:lineRule="exact"/>
              <w:jc w:val="center"/>
              <w:rPr>
                <w:rFonts w:ascii="仿宋" w:eastAsia="仿宋" w:hAnsi="仿宋" w:cs="仿宋"/>
                <w:noProof/>
                <w:sz w:val="24"/>
                <w:szCs w:val="24"/>
              </w:rPr>
            </w:pPr>
          </w:p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89050" cy="1714500"/>
                  <wp:effectExtent l="0" t="0" r="6350" b="0"/>
                  <wp:docPr id="1" name="图片 1" descr="1660109956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01099567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F1A99" w:rsidTr="004D5594">
        <w:trPr>
          <w:trHeight w:val="449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30" w:type="dxa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党员</w:t>
            </w:r>
          </w:p>
        </w:tc>
        <w:tc>
          <w:tcPr>
            <w:tcW w:w="915" w:type="dxa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934" w:type="dxa"/>
          </w:tcPr>
          <w:p w:rsidR="00BF1A99" w:rsidRDefault="00FE355C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50</w:t>
            </w:r>
          </w:p>
        </w:tc>
        <w:tc>
          <w:tcPr>
            <w:tcW w:w="2248" w:type="dxa"/>
            <w:vMerge/>
          </w:tcPr>
          <w:p w:rsidR="00BF1A99" w:rsidRDefault="00BF1A99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F1A99">
        <w:trPr>
          <w:trHeight w:val="590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830" w:type="dxa"/>
            <w:vAlign w:val="center"/>
          </w:tcPr>
          <w:p w:rsidR="00BF1A99" w:rsidRPr="00C81E56" w:rsidRDefault="00C11F85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199205</w:t>
            </w:r>
          </w:p>
        </w:tc>
        <w:tc>
          <w:tcPr>
            <w:tcW w:w="915" w:type="dxa"/>
            <w:vAlign w:val="center"/>
          </w:tcPr>
          <w:p w:rsidR="00BF1A99" w:rsidRPr="00C81E56" w:rsidRDefault="00C11F85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cs="仿宋" w:hint="eastAsia"/>
                <w:sz w:val="24"/>
                <w:szCs w:val="24"/>
              </w:rPr>
              <w:t>职称</w:t>
            </w:r>
          </w:p>
        </w:tc>
        <w:tc>
          <w:tcPr>
            <w:tcW w:w="1934" w:type="dxa"/>
            <w:vAlign w:val="center"/>
          </w:tcPr>
          <w:p w:rsidR="00BF1A99" w:rsidRPr="00C81E56" w:rsidRDefault="00C11F85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幼儿园高级教师</w:t>
            </w:r>
          </w:p>
        </w:tc>
        <w:tc>
          <w:tcPr>
            <w:tcW w:w="2248" w:type="dxa"/>
            <w:vMerge/>
          </w:tcPr>
          <w:p w:rsidR="00BF1A99" w:rsidRPr="00C81E56" w:rsidRDefault="00BF1A99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1A99" w:rsidTr="004D5594">
        <w:trPr>
          <w:trHeight w:val="381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</w:t>
            </w:r>
          </w:p>
        </w:tc>
        <w:tc>
          <w:tcPr>
            <w:tcW w:w="4679" w:type="dxa"/>
            <w:gridSpan w:val="3"/>
          </w:tcPr>
          <w:p w:rsidR="00BF1A99" w:rsidRPr="00C81E56" w:rsidRDefault="00C11F85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海安市墩头镇吉庆幼儿园</w:t>
            </w:r>
          </w:p>
        </w:tc>
        <w:tc>
          <w:tcPr>
            <w:tcW w:w="2248" w:type="dxa"/>
            <w:vMerge/>
          </w:tcPr>
          <w:p w:rsidR="00BF1A99" w:rsidRPr="00C81E56" w:rsidRDefault="00BF1A99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1A99"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及任职时间</w:t>
            </w:r>
          </w:p>
        </w:tc>
        <w:tc>
          <w:tcPr>
            <w:tcW w:w="4679" w:type="dxa"/>
            <w:gridSpan w:val="3"/>
          </w:tcPr>
          <w:p w:rsidR="00C81E56" w:rsidRPr="00C81E56" w:rsidRDefault="00C11F85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海安市墩头镇吉庆幼儿园园长</w:t>
            </w:r>
            <w:r w:rsidR="00C81E56" w:rsidRPr="00C81E56"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BF1A99" w:rsidRPr="00C81E56" w:rsidRDefault="00C11F85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任职时间</w:t>
            </w:r>
            <w:r w:rsidR="00C81E56" w:rsidRPr="00C81E56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>200212</w:t>
            </w:r>
          </w:p>
        </w:tc>
        <w:tc>
          <w:tcPr>
            <w:tcW w:w="2248" w:type="dxa"/>
            <w:vMerge/>
          </w:tcPr>
          <w:p w:rsidR="00BF1A99" w:rsidRPr="00C81E56" w:rsidRDefault="00BF1A99" w:rsidP="004D559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1A99">
        <w:trPr>
          <w:trHeight w:val="1013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最高奖励称号</w:t>
            </w:r>
          </w:p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及获得时间</w:t>
            </w:r>
          </w:p>
        </w:tc>
        <w:tc>
          <w:tcPr>
            <w:tcW w:w="6927" w:type="dxa"/>
            <w:gridSpan w:val="4"/>
          </w:tcPr>
          <w:p w:rsidR="00BF1A99" w:rsidRPr="00C81E56" w:rsidRDefault="00C11F85" w:rsidP="004D5594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嘉奖（海安县政府）200</w:t>
            </w:r>
            <w:r w:rsidR="00B83C91">
              <w:rPr>
                <w:rFonts w:ascii="宋体" w:eastAsia="宋体" w:hAnsi="宋体"/>
                <w:sz w:val="24"/>
                <w:szCs w:val="24"/>
              </w:rPr>
              <w:t>2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>06</w:t>
            </w:r>
          </w:p>
          <w:p w:rsidR="00BF1A99" w:rsidRPr="00C81E56" w:rsidRDefault="00C11F85" w:rsidP="004D5594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南通市自制玩教具能手 （南通市教育局）201</w:t>
            </w:r>
            <w:r w:rsidR="0050467F">
              <w:rPr>
                <w:rFonts w:ascii="宋体" w:eastAsia="宋体" w:hAnsi="宋体"/>
                <w:sz w:val="24"/>
                <w:szCs w:val="24"/>
              </w:rPr>
              <w:t>7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50467F">
              <w:rPr>
                <w:rFonts w:ascii="宋体" w:eastAsia="宋体" w:hAnsi="宋体"/>
                <w:sz w:val="24"/>
                <w:szCs w:val="24"/>
              </w:rPr>
              <w:t>1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BF1A99" w:rsidRPr="00C81E56" w:rsidRDefault="00C11F85" w:rsidP="004D5594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先进个人</w:t>
            </w:r>
            <w:r w:rsidR="00FE35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>（海安市教育局）201</w:t>
            </w:r>
            <w:r w:rsidR="003A51BF">
              <w:rPr>
                <w:rFonts w:ascii="宋体" w:eastAsia="宋体" w:hAnsi="宋体"/>
                <w:sz w:val="24"/>
                <w:szCs w:val="24"/>
              </w:rPr>
              <w:t>712</w:t>
            </w:r>
          </w:p>
        </w:tc>
      </w:tr>
      <w:tr w:rsidR="00BF1A99" w:rsidTr="00FE355C">
        <w:trPr>
          <w:trHeight w:val="1054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主要任职经历</w:t>
            </w:r>
          </w:p>
        </w:tc>
        <w:tc>
          <w:tcPr>
            <w:tcW w:w="6927" w:type="dxa"/>
            <w:gridSpan w:val="4"/>
            <w:vAlign w:val="center"/>
          </w:tcPr>
          <w:p w:rsidR="00BF1A99" w:rsidRPr="00C81E56" w:rsidRDefault="00C11F85" w:rsidP="004D5594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2002年12月25日任海安市吉庆镇中心幼儿园（即现海安市墩头镇吉庆幼儿园）园长至今</w:t>
            </w:r>
          </w:p>
        </w:tc>
      </w:tr>
      <w:tr w:rsidR="00BF1A99">
        <w:trPr>
          <w:trHeight w:val="6207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主要办学业绩成果（简述600字，</w:t>
            </w:r>
            <w:r>
              <w:rPr>
                <w:rFonts w:eastAsia="仿宋_GB2312" w:hint="eastAsia"/>
                <w:bCs/>
                <w:kern w:val="0"/>
                <w:sz w:val="24"/>
              </w:rPr>
              <w:t>具体事迹</w:t>
            </w:r>
            <w:r>
              <w:rPr>
                <w:rFonts w:eastAsia="仿宋_GB2312" w:hint="eastAsia"/>
                <w:bCs/>
                <w:kern w:val="0"/>
                <w:sz w:val="24"/>
              </w:rPr>
              <w:t>1500</w:t>
            </w:r>
            <w:r>
              <w:rPr>
                <w:rFonts w:eastAsia="仿宋_GB2312" w:hint="eastAsia"/>
                <w:bCs/>
                <w:kern w:val="0"/>
                <w:sz w:val="24"/>
              </w:rPr>
              <w:t>字左右另附页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6927" w:type="dxa"/>
            <w:gridSpan w:val="4"/>
          </w:tcPr>
          <w:p w:rsidR="00C81E56" w:rsidRDefault="00571E51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怀着为社会主义祖国培养接班人的理想，本着“以人为本、以儿童为先”工作原则，以“和谐 适应”为管理策略，以“规范而灵活”管理理念，在2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年的管理岗位上，</w:t>
            </w:r>
            <w:r w:rsidR="007E2D6B">
              <w:rPr>
                <w:rFonts w:ascii="宋体" w:eastAsia="宋体" w:hAnsi="宋体" w:hint="eastAsia"/>
                <w:sz w:val="24"/>
                <w:szCs w:val="24"/>
              </w:rPr>
              <w:t>通过长期艰难而卓越的努力，我带领全园教职工在硬件和软件两个方面狠下苦工，殚精竭虑，积沙成滩，终于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把吉庆幼儿园从</w:t>
            </w:r>
            <w:r w:rsidR="007E2D6B">
              <w:rPr>
                <w:rFonts w:ascii="宋体" w:eastAsia="宋体" w:hAnsi="宋体" w:hint="eastAsia"/>
                <w:sz w:val="24"/>
                <w:szCs w:val="24"/>
              </w:rPr>
              <w:t>“一穷二白”</w:t>
            </w:r>
            <w:r w:rsidR="00B17895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7E2D6B">
              <w:rPr>
                <w:rFonts w:ascii="宋体" w:eastAsia="宋体" w:hAnsi="宋体" w:hint="eastAsia"/>
                <w:sz w:val="24"/>
                <w:szCs w:val="24"/>
              </w:rPr>
              <w:t>初步成型幼儿园建设成如今的省级优质幼儿园。</w:t>
            </w:r>
          </w:p>
          <w:p w:rsidR="00B17895" w:rsidRDefault="00B1789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一、吉庆幼儿园事业的发展：</w:t>
            </w:r>
          </w:p>
          <w:p w:rsidR="00BF1A99" w:rsidRPr="00B17895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1.2003年将海安县吉庆镇中心幼儿园创建成为</w:t>
            </w:r>
            <w:r w:rsidRPr="00B17895">
              <w:rPr>
                <w:rFonts w:ascii="宋体" w:eastAsia="宋体" w:hAnsi="宋体" w:hint="eastAsia"/>
                <w:b/>
                <w:sz w:val="24"/>
                <w:szCs w:val="24"/>
              </w:rPr>
              <w:t>海安县合格幼儿园；</w:t>
            </w:r>
          </w:p>
          <w:p w:rsidR="00BF1A99" w:rsidRPr="00C81E56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2.2004年将海安县墩头镇吉庆幼儿园搬迁至吉庆小学旧校址；</w:t>
            </w:r>
          </w:p>
          <w:p w:rsidR="00BF1A99" w:rsidRPr="00C81E56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3.2006年在原小学用旧教室、场地改造成为幼儿园用房及活动场地；</w:t>
            </w:r>
          </w:p>
          <w:p w:rsidR="00BF1A99" w:rsidRPr="00B17895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4.2008年将海安县墩头镇吉庆幼儿园创建成为</w:t>
            </w:r>
            <w:r w:rsidRPr="00B17895">
              <w:rPr>
                <w:rFonts w:ascii="宋体" w:eastAsia="宋体" w:hAnsi="宋体" w:hint="eastAsia"/>
                <w:b/>
                <w:sz w:val="24"/>
                <w:szCs w:val="24"/>
              </w:rPr>
              <w:t>南通市优质幼儿园；</w:t>
            </w:r>
          </w:p>
          <w:p w:rsidR="00BF1A99" w:rsidRPr="00C81E56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5.2014年，全面翻建海安县墩头镇吉庆幼儿园，建成园区占地面积4728平米，建成建筑面积2000平米的教学大楼以及其他相关配套用房约900平米，户外活动场地3000多平米。</w:t>
            </w:r>
          </w:p>
          <w:p w:rsidR="00BF1A99" w:rsidRPr="00C81E56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6.2016年，将海安市墩头镇吉庆幼儿园创建成为</w:t>
            </w:r>
            <w:r w:rsidRPr="00B17895">
              <w:rPr>
                <w:rFonts w:ascii="宋体" w:eastAsia="宋体" w:hAnsi="宋体" w:hint="eastAsia"/>
                <w:b/>
                <w:sz w:val="24"/>
                <w:szCs w:val="24"/>
              </w:rPr>
              <w:t>江苏省优质幼儿园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BF1A99" w:rsidRDefault="00C11F8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81E56">
              <w:rPr>
                <w:rFonts w:ascii="宋体" w:eastAsia="宋体" w:hAnsi="宋体" w:hint="eastAsia"/>
                <w:sz w:val="24"/>
                <w:szCs w:val="24"/>
              </w:rPr>
              <w:t>7.2022年</w:t>
            </w:r>
            <w:r w:rsidR="003E2DB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C81E56">
              <w:rPr>
                <w:rFonts w:ascii="宋体" w:eastAsia="宋体" w:hAnsi="宋体" w:hint="eastAsia"/>
                <w:sz w:val="24"/>
                <w:szCs w:val="24"/>
              </w:rPr>
              <w:t>月25日，高分通过江苏省优质幼儿园现场复审。</w:t>
            </w:r>
          </w:p>
          <w:p w:rsidR="00B17895" w:rsidRDefault="00B17895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二、吉庆幼儿园获得的专项荣誉</w:t>
            </w:r>
          </w:p>
          <w:p w:rsidR="004B2973" w:rsidRDefault="004B297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（一）海安市以上荣誉或获奖等</w:t>
            </w:r>
          </w:p>
          <w:p w:rsidR="00C22B83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1.2021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年南通市教育机器人竞赛团体二等奖；</w:t>
            </w:r>
          </w:p>
          <w:p w:rsidR="00B17895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="00B17895">
              <w:rPr>
                <w:rFonts w:ascii="宋体" w:eastAsia="宋体" w:hAnsi="宋体"/>
                <w:sz w:val="24"/>
                <w:szCs w:val="24"/>
              </w:rPr>
              <w:t>.2020</w:t>
            </w:r>
            <w:r w:rsidR="00B17895">
              <w:rPr>
                <w:rFonts w:ascii="宋体" w:eastAsia="宋体" w:hAnsi="宋体" w:hint="eastAsia"/>
                <w:sz w:val="24"/>
                <w:szCs w:val="24"/>
              </w:rPr>
              <w:t>年获江苏省示范食堂称号；</w:t>
            </w:r>
          </w:p>
          <w:p w:rsidR="00C22B83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3.2020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年南通市教育机器人大赛团体一等奖；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C22B83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4.2018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年南通市语言文字规范学校</w:t>
            </w:r>
          </w:p>
          <w:p w:rsidR="00B17895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B17895">
              <w:rPr>
                <w:rFonts w:ascii="宋体" w:eastAsia="宋体" w:hAnsi="宋体"/>
                <w:sz w:val="24"/>
                <w:szCs w:val="24"/>
              </w:rPr>
              <w:t>.2017</w:t>
            </w:r>
            <w:r w:rsidR="00B17895">
              <w:rPr>
                <w:rFonts w:ascii="宋体" w:eastAsia="宋体" w:hAnsi="宋体" w:hint="eastAsia"/>
                <w:sz w:val="24"/>
                <w:szCs w:val="24"/>
              </w:rPr>
              <w:t>年获南通市绿色</w:t>
            </w:r>
            <w:proofErr w:type="gramStart"/>
            <w:r w:rsidR="00B17895">
              <w:rPr>
                <w:rFonts w:ascii="宋体" w:eastAsia="宋体" w:hAnsi="宋体" w:hint="eastAsia"/>
                <w:sz w:val="24"/>
                <w:szCs w:val="24"/>
              </w:rPr>
              <w:t>育儿园称号</w:t>
            </w:r>
            <w:proofErr w:type="gramEnd"/>
            <w:r w:rsidR="00B17895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B17895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6.2016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年全国“华夏儿艺”全国少年儿童美术书法摄影大赛集体一等奖；</w:t>
            </w:r>
          </w:p>
          <w:p w:rsidR="00B17895" w:rsidRDefault="00C22B8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="00B17895">
              <w:rPr>
                <w:rFonts w:ascii="宋体" w:eastAsia="宋体" w:hAnsi="宋体"/>
                <w:sz w:val="24"/>
                <w:szCs w:val="24"/>
              </w:rPr>
              <w:t>.2015</w:t>
            </w:r>
            <w:r w:rsidR="00B17895">
              <w:rPr>
                <w:rFonts w:ascii="宋体" w:eastAsia="宋体" w:hAnsi="宋体" w:hint="eastAsia"/>
                <w:sz w:val="24"/>
                <w:szCs w:val="24"/>
              </w:rPr>
              <w:t>年全国幼儿创意书画大赛艺术教育优秀成果奖；</w:t>
            </w:r>
          </w:p>
          <w:p w:rsidR="004D5594" w:rsidRDefault="004D5594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.2009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年获南通市最安全学校</w:t>
            </w:r>
          </w:p>
          <w:p w:rsidR="00842DC6" w:rsidRDefault="004D5594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B17895">
              <w:rPr>
                <w:rFonts w:ascii="宋体" w:eastAsia="宋体" w:hAnsi="宋体"/>
                <w:sz w:val="24"/>
                <w:szCs w:val="24"/>
              </w:rPr>
              <w:t>.2006</w:t>
            </w:r>
            <w:r w:rsidR="00B1789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842DC6">
              <w:rPr>
                <w:rFonts w:ascii="宋体" w:eastAsia="宋体" w:hAnsi="宋体" w:hint="eastAsia"/>
                <w:sz w:val="24"/>
                <w:szCs w:val="24"/>
              </w:rPr>
              <w:t>评选为南通市德育特色幼儿园；</w:t>
            </w:r>
          </w:p>
          <w:p w:rsidR="004B2973" w:rsidRDefault="004B297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（二）海安市级各类获奖或荣誉</w:t>
            </w:r>
          </w:p>
          <w:p w:rsidR="00842DC6" w:rsidRDefault="004B297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</w:t>
            </w:r>
            <w:r w:rsidR="004D5594">
              <w:rPr>
                <w:rFonts w:ascii="宋体" w:eastAsia="宋体" w:hAnsi="宋体" w:hint="eastAsia"/>
                <w:sz w:val="24"/>
                <w:szCs w:val="24"/>
              </w:rPr>
              <w:t>文明单位；十佳巾帼英雄示范岗；</w:t>
            </w:r>
            <w:r w:rsidR="00842DC6">
              <w:rPr>
                <w:rFonts w:ascii="宋体" w:eastAsia="宋体" w:hAnsi="宋体" w:hint="eastAsia"/>
                <w:sz w:val="24"/>
                <w:szCs w:val="24"/>
              </w:rPr>
              <w:t>海安市校园影视作品一等奖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842DC6">
              <w:rPr>
                <w:rFonts w:ascii="宋体" w:eastAsia="宋体" w:hAnsi="宋体" w:hint="eastAsia"/>
                <w:sz w:val="24"/>
                <w:szCs w:val="24"/>
              </w:rPr>
              <w:t>获海安县优秀家长学校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8D45FC">
              <w:rPr>
                <w:rFonts w:ascii="宋体" w:eastAsia="宋体" w:hAnsi="宋体" w:hint="eastAsia"/>
                <w:sz w:val="24"/>
                <w:szCs w:val="24"/>
              </w:rPr>
              <w:t>海安县示范家长学校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8D45FC">
              <w:rPr>
                <w:rFonts w:ascii="宋体" w:eastAsia="宋体" w:hAnsi="宋体" w:hint="eastAsia"/>
                <w:sz w:val="24"/>
                <w:szCs w:val="24"/>
              </w:rPr>
              <w:t>卫生保健先进集体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；海安市教育局保教质量优秀幼儿园；海安县校园园歌评选二等奖；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园徽评选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二等奖……</w:t>
            </w:r>
          </w:p>
          <w:p w:rsidR="004B2973" w:rsidRDefault="004B2973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三、个人专业素养</w:t>
            </w:r>
          </w:p>
          <w:p w:rsidR="004B2973" w:rsidRPr="00B17895" w:rsidRDefault="00FE355C" w:rsidP="004D5594">
            <w:pPr>
              <w:spacing w:line="360" w:lineRule="exact"/>
              <w:ind w:firstLineChars="200" w:firstLine="472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全国自制玩教具二等奖、南通市自制玩教具能手；</w:t>
            </w:r>
            <w:r w:rsidR="004B2973">
              <w:rPr>
                <w:rFonts w:ascii="宋体" w:eastAsia="宋体" w:hAnsi="宋体" w:hint="eastAsia"/>
                <w:sz w:val="24"/>
                <w:szCs w:val="24"/>
              </w:rPr>
              <w:t>海安县骨干教师、海安县学前教育基地先进个人；主持并完成南通市级课题“基于联抗文化的幼儿意志力培养的开发研究”；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指导两名幼儿获得南通市机器人大赛二等奖；省级论文评选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二等奖；在省级杂志发表论文十多篇；家庭教育镇级优秀讲师……</w:t>
            </w:r>
          </w:p>
        </w:tc>
      </w:tr>
      <w:tr w:rsidR="00BF1A99" w:rsidTr="00FE355C">
        <w:trPr>
          <w:trHeight w:val="1450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县（市、区）教育主管部门意见</w:t>
            </w:r>
          </w:p>
        </w:tc>
        <w:tc>
          <w:tcPr>
            <w:tcW w:w="6927" w:type="dxa"/>
            <w:gridSpan w:val="4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盖  章</w:t>
            </w:r>
          </w:p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年   月  日</w:t>
            </w:r>
          </w:p>
        </w:tc>
      </w:tr>
      <w:tr w:rsidR="00BF1A99">
        <w:trPr>
          <w:trHeight w:val="1534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纪检部门意见</w:t>
            </w:r>
          </w:p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（按权限）</w:t>
            </w:r>
          </w:p>
        </w:tc>
        <w:tc>
          <w:tcPr>
            <w:tcW w:w="6927" w:type="dxa"/>
            <w:gridSpan w:val="4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</w:t>
            </w:r>
          </w:p>
          <w:p w:rsidR="00BF1A99" w:rsidRDefault="00C11F85" w:rsidP="004D5594">
            <w:pPr>
              <w:spacing w:line="360" w:lineRule="exact"/>
              <w:ind w:firstLineChars="1700" w:firstLine="40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  章</w:t>
            </w:r>
          </w:p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年   月  日</w:t>
            </w:r>
          </w:p>
        </w:tc>
      </w:tr>
      <w:tr w:rsidR="00BF1A99" w:rsidTr="00FE355C">
        <w:trPr>
          <w:trHeight w:val="1705"/>
        </w:trPr>
        <w:tc>
          <w:tcPr>
            <w:tcW w:w="1677" w:type="dxa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遴选认定结果</w:t>
            </w:r>
          </w:p>
        </w:tc>
        <w:tc>
          <w:tcPr>
            <w:tcW w:w="6927" w:type="dxa"/>
            <w:gridSpan w:val="4"/>
            <w:vAlign w:val="center"/>
          </w:tcPr>
          <w:p w:rsidR="00BF1A99" w:rsidRDefault="00C11F85" w:rsidP="004D559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</w:p>
          <w:p w:rsidR="00BF1A99" w:rsidRDefault="00C11F85" w:rsidP="004D5594">
            <w:pPr>
              <w:spacing w:line="360" w:lineRule="exact"/>
              <w:ind w:firstLineChars="1800" w:firstLine="42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  章</w:t>
            </w:r>
          </w:p>
          <w:p w:rsidR="00BF1A99" w:rsidRDefault="00C11F85" w:rsidP="004D5594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年   月  日</w:t>
            </w:r>
          </w:p>
        </w:tc>
      </w:tr>
    </w:tbl>
    <w:p w:rsidR="00BF1A99" w:rsidRDefault="00BF1A99">
      <w:pPr>
        <w:snapToGrid w:val="0"/>
        <w:spacing w:line="520" w:lineRule="exact"/>
        <w:ind w:rightChars="-72" w:right="-148"/>
        <w:rPr>
          <w:rFonts w:ascii="方正小标宋简体" w:eastAsia="方正小标宋简体"/>
        </w:rPr>
        <w:sectPr w:rsidR="00BF1A99">
          <w:headerReference w:type="default" r:id="rId8"/>
          <w:pgSz w:w="11906" w:h="16838"/>
          <w:pgMar w:top="1587" w:right="1587" w:bottom="1587" w:left="1587" w:header="1531" w:footer="1418" w:gutter="0"/>
          <w:cols w:space="720"/>
          <w:docGrid w:type="linesAndChars" w:linePitch="592" w:charSpace="-849"/>
        </w:sectPr>
      </w:pPr>
    </w:p>
    <w:p w:rsidR="00BF1A99" w:rsidRDefault="00BF1A99" w:rsidP="00D97B5B">
      <w:pPr>
        <w:jc w:val="left"/>
      </w:pPr>
    </w:p>
    <w:sectPr w:rsidR="00BF1A99">
      <w:pgSz w:w="16838" w:h="11906" w:orient="landscape"/>
      <w:pgMar w:top="1559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18" w:rsidRDefault="009E7D18">
      <w:r>
        <w:separator/>
      </w:r>
    </w:p>
  </w:endnote>
  <w:endnote w:type="continuationSeparator" w:id="0">
    <w:p w:rsidR="009E7D18" w:rsidRDefault="009E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18" w:rsidRDefault="009E7D18">
      <w:r>
        <w:separator/>
      </w:r>
    </w:p>
  </w:footnote>
  <w:footnote w:type="continuationSeparator" w:id="0">
    <w:p w:rsidR="009E7D18" w:rsidRDefault="009E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99" w:rsidRDefault="00BF1A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zc5YWNjMDIyM2NlZGQ0ZjE4NDI0NWQ1Y2RlMWMifQ=="/>
  </w:docVars>
  <w:rsids>
    <w:rsidRoot w:val="5F1F1B80"/>
    <w:rsid w:val="003A51BF"/>
    <w:rsid w:val="003E2DBE"/>
    <w:rsid w:val="003F6538"/>
    <w:rsid w:val="004B2973"/>
    <w:rsid w:val="004D5594"/>
    <w:rsid w:val="0050467F"/>
    <w:rsid w:val="00571E51"/>
    <w:rsid w:val="007E2D6B"/>
    <w:rsid w:val="007F1782"/>
    <w:rsid w:val="00842DC6"/>
    <w:rsid w:val="008D45FC"/>
    <w:rsid w:val="009E7D18"/>
    <w:rsid w:val="00B17895"/>
    <w:rsid w:val="00B83C91"/>
    <w:rsid w:val="00BF1A99"/>
    <w:rsid w:val="00C11F85"/>
    <w:rsid w:val="00C22B83"/>
    <w:rsid w:val="00C604AB"/>
    <w:rsid w:val="00C81E56"/>
    <w:rsid w:val="00D97B5B"/>
    <w:rsid w:val="00E4230E"/>
    <w:rsid w:val="00FE355C"/>
    <w:rsid w:val="417D2993"/>
    <w:rsid w:val="5F1F1B80"/>
    <w:rsid w:val="61A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8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3C91"/>
    <w:rPr>
      <w:kern w:val="2"/>
      <w:sz w:val="18"/>
      <w:szCs w:val="18"/>
    </w:rPr>
  </w:style>
  <w:style w:type="paragraph" w:styleId="a5">
    <w:name w:val="Balloon Text"/>
    <w:basedOn w:val="a"/>
    <w:link w:val="Char0"/>
    <w:rsid w:val="004D5594"/>
    <w:rPr>
      <w:sz w:val="18"/>
      <w:szCs w:val="18"/>
    </w:rPr>
  </w:style>
  <w:style w:type="character" w:customStyle="1" w:styleId="Char0">
    <w:name w:val="批注框文本 Char"/>
    <w:basedOn w:val="a0"/>
    <w:link w:val="a5"/>
    <w:rsid w:val="004D55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8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3C91"/>
    <w:rPr>
      <w:kern w:val="2"/>
      <w:sz w:val="18"/>
      <w:szCs w:val="18"/>
    </w:rPr>
  </w:style>
  <w:style w:type="paragraph" w:styleId="a5">
    <w:name w:val="Balloon Text"/>
    <w:basedOn w:val="a"/>
    <w:link w:val="Char0"/>
    <w:rsid w:val="004D5594"/>
    <w:rPr>
      <w:sz w:val="18"/>
      <w:szCs w:val="18"/>
    </w:rPr>
  </w:style>
  <w:style w:type="character" w:customStyle="1" w:styleId="Char0">
    <w:name w:val="批注框文本 Char"/>
    <w:basedOn w:val="a0"/>
    <w:link w:val="a5"/>
    <w:rsid w:val="004D5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220</Words>
  <Characters>1258</Characters>
  <Application>Microsoft Office Word</Application>
  <DocSecurity>0</DocSecurity>
  <Lines>10</Lines>
  <Paragraphs>2</Paragraphs>
  <ScaleCrop>false</ScaleCrop>
  <Company>P R C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雪深</dc:creator>
  <cp:lastModifiedBy>user</cp:lastModifiedBy>
  <cp:revision>7</cp:revision>
  <cp:lastPrinted>2022-08-12T03:02:00Z</cp:lastPrinted>
  <dcterms:created xsi:type="dcterms:W3CDTF">2022-08-10T04:46:00Z</dcterms:created>
  <dcterms:modified xsi:type="dcterms:W3CDTF">2022-08-12T03:30:00Z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EB8440477018493CBC3092E10A6066D4</vt:lpwstr>
  </property>
</Properties>
</file>