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85A5" w14:textId="77777777" w:rsidR="004A46FA" w:rsidRDefault="00546041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</w:t>
      </w:r>
      <w:r>
        <w:rPr>
          <w:rFonts w:ascii="楷体_GB2312" w:eastAsia="楷体_GB2312" w:hint="eastAsia"/>
          <w:sz w:val="32"/>
          <w:szCs w:val="32"/>
        </w:rPr>
        <w:t>9</w:t>
      </w:r>
    </w:p>
    <w:p w14:paraId="7EAFF27D" w14:textId="77777777" w:rsidR="004A46FA" w:rsidRDefault="00546041">
      <w:pPr>
        <w:spacing w:line="440" w:lineRule="exact"/>
        <w:jc w:val="center"/>
        <w:rPr>
          <w:rFonts w:ascii="方正小标宋简体" w:eastAsia="方正小标宋简体"/>
          <w:b/>
          <w:spacing w:val="40"/>
          <w:sz w:val="36"/>
        </w:rPr>
      </w:pPr>
      <w:r>
        <w:rPr>
          <w:rFonts w:ascii="方正小标宋简体" w:eastAsia="方正小标宋简体" w:hint="eastAsia"/>
          <w:spacing w:val="40"/>
          <w:sz w:val="36"/>
        </w:rPr>
        <w:t>2022</w:t>
      </w:r>
      <w:r>
        <w:rPr>
          <w:rFonts w:ascii="方正小标宋简体" w:eastAsia="方正小标宋简体" w:hint="eastAsia"/>
          <w:spacing w:val="40"/>
          <w:sz w:val="36"/>
        </w:rPr>
        <w:t>年南通市</w:t>
      </w:r>
      <w:r>
        <w:rPr>
          <w:rFonts w:ascii="方正小标宋简体" w:eastAsia="方正小标宋简体" w:hint="eastAsia"/>
          <w:spacing w:val="40"/>
          <w:sz w:val="36"/>
          <w:u w:val="single"/>
        </w:rPr>
        <w:t xml:space="preserve"> </w:t>
      </w:r>
      <w:r>
        <w:rPr>
          <w:rFonts w:ascii="宋体" w:hAnsi="宋体" w:cs="宋体" w:hint="eastAsia"/>
          <w:spacing w:val="40"/>
          <w:sz w:val="36"/>
          <w:u w:val="single"/>
        </w:rPr>
        <w:t>幼儿园一级教师</w:t>
      </w:r>
      <w:r>
        <w:rPr>
          <w:rFonts w:ascii="方正小标宋简体" w:eastAsia="方正小标宋简体" w:hint="eastAsia"/>
          <w:spacing w:val="40"/>
          <w:sz w:val="36"/>
        </w:rPr>
        <w:t>专业技术资格申报评审简介表</w:t>
      </w:r>
    </w:p>
    <w:p w14:paraId="3EF6A6A9" w14:textId="77777777" w:rsidR="004A46FA" w:rsidRDefault="00546041">
      <w:pPr>
        <w:spacing w:line="440" w:lineRule="exact"/>
        <w:ind w:firstLineChars="300" w:firstLine="840"/>
        <w:rPr>
          <w:rFonts w:ascii="楷体_GB2312" w:eastAsia="楷体_GB2312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单位：</w:t>
      </w:r>
      <w:r>
        <w:rPr>
          <w:rFonts w:ascii="楷体_GB2312" w:eastAsia="楷体_GB2312" w:hint="eastAsia"/>
          <w:sz w:val="28"/>
          <w:szCs w:val="28"/>
          <w:u w:val="single"/>
        </w:rPr>
        <w:t>海安市</w:t>
      </w:r>
      <w:proofErr w:type="gramStart"/>
      <w:r>
        <w:rPr>
          <w:rFonts w:ascii="楷体_GB2312" w:eastAsia="楷体_GB2312" w:hint="eastAsia"/>
          <w:sz w:val="28"/>
          <w:szCs w:val="28"/>
          <w:u w:val="single"/>
        </w:rPr>
        <w:t>墩头镇仇湖</w:t>
      </w:r>
      <w:proofErr w:type="gramEnd"/>
      <w:r>
        <w:rPr>
          <w:rFonts w:ascii="楷体_GB2312" w:eastAsia="楷体_GB2312" w:hint="eastAsia"/>
          <w:sz w:val="28"/>
          <w:szCs w:val="28"/>
          <w:u w:val="single"/>
        </w:rPr>
        <w:t>幼儿园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809"/>
        <w:gridCol w:w="159"/>
        <w:gridCol w:w="472"/>
        <w:gridCol w:w="661"/>
        <w:gridCol w:w="795"/>
        <w:gridCol w:w="777"/>
        <w:gridCol w:w="1526"/>
        <w:gridCol w:w="1910"/>
        <w:gridCol w:w="1810"/>
        <w:gridCol w:w="610"/>
        <w:gridCol w:w="414"/>
        <w:gridCol w:w="910"/>
        <w:gridCol w:w="893"/>
        <w:gridCol w:w="723"/>
        <w:gridCol w:w="1177"/>
        <w:gridCol w:w="4094"/>
        <w:gridCol w:w="2402"/>
      </w:tblGrid>
      <w:tr w:rsidR="004A46FA" w14:paraId="6D8CE57D" w14:textId="77777777" w:rsidTr="00005205">
        <w:trPr>
          <w:cantSplit/>
          <w:trHeight w:val="692"/>
          <w:jc w:val="center"/>
        </w:trPr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487F9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1287D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吴爱梅</w:t>
            </w:r>
          </w:p>
        </w:tc>
        <w:tc>
          <w:tcPr>
            <w:tcW w:w="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3AEC66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8BC63E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女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41136A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生</w:t>
            </w:r>
          </w:p>
          <w:p w14:paraId="629289A5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76B5D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197712</w:t>
            </w:r>
          </w:p>
        </w:tc>
        <w:tc>
          <w:tcPr>
            <w:tcW w:w="1632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9EA241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公开课评优课、基本功竞赛情况</w:t>
            </w:r>
          </w:p>
        </w:tc>
        <w:tc>
          <w:tcPr>
            <w:tcW w:w="1715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5C37ECA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7E3E9CB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获得的荣誉或受表彰情况</w:t>
            </w:r>
          </w:p>
        </w:tc>
      </w:tr>
      <w:tr w:rsidR="004A46FA" w14:paraId="5A6C08DE" w14:textId="77777777" w:rsidTr="00005205">
        <w:trPr>
          <w:cantSplit/>
          <w:trHeight w:val="458"/>
          <w:jc w:val="center"/>
        </w:trPr>
        <w:tc>
          <w:tcPr>
            <w:tcW w:w="4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CD6F5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14:paraId="0BDF5A3C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间</w:t>
            </w:r>
          </w:p>
        </w:tc>
        <w:tc>
          <w:tcPr>
            <w:tcW w:w="47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5727C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200808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55CBDA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政</w:t>
            </w:r>
          </w:p>
          <w:p w14:paraId="187A24A4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C7522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64CC1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时间地点</w:t>
            </w:r>
          </w:p>
        </w:tc>
        <w:tc>
          <w:tcPr>
            <w:tcW w:w="6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3B52D0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公开课（评比活动）名称</w:t>
            </w:r>
          </w:p>
        </w:tc>
        <w:tc>
          <w:tcPr>
            <w:tcW w:w="5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E4F96F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开设范围或获奖情况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0B89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表彰时间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7C67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表彰名称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CE825D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表彰单位</w:t>
            </w:r>
          </w:p>
        </w:tc>
      </w:tr>
      <w:tr w:rsidR="004A46FA" w14:paraId="5BF8B3EA" w14:textId="77777777" w:rsidTr="00005205">
        <w:trPr>
          <w:cantSplit/>
          <w:trHeight w:val="312"/>
          <w:jc w:val="center"/>
        </w:trPr>
        <w:tc>
          <w:tcPr>
            <w:tcW w:w="49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9D19B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72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179D9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DC3BF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F66805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018579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710</w:t>
            </w:r>
            <w:r>
              <w:rPr>
                <w:rFonts w:ascii="宋体" w:hAnsi="宋体" w:cs="宋体"/>
                <w:sz w:val="18"/>
                <w:szCs w:val="18"/>
              </w:rPr>
              <w:t>墩头</w:t>
            </w:r>
          </w:p>
          <w:p w14:paraId="506A3DF6" w14:textId="77777777" w:rsidR="004A46FA" w:rsidRDefault="004A46FA">
            <w:pPr>
              <w:jc w:val="left"/>
              <w:rPr>
                <w:rFonts w:ascii="宋体" w:hAnsi="宋体"/>
                <w:spacing w:val="20"/>
                <w:sz w:val="18"/>
                <w:szCs w:val="18"/>
              </w:rPr>
            </w:pPr>
          </w:p>
          <w:p w14:paraId="16D7D964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</w:p>
          <w:p w14:paraId="71BB8EB1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35E1370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903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</w:p>
          <w:p w14:paraId="0B1C8256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5FC0DE21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</w:p>
          <w:p w14:paraId="05167D5F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AD44FC5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2006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</w:p>
          <w:p w14:paraId="4E05237D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362F53F8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</w:p>
          <w:p w14:paraId="50B5179A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5745DD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墩头镇</w:t>
            </w:r>
            <w:r>
              <w:rPr>
                <w:rFonts w:ascii="宋体" w:hAnsi="宋体" w:cs="宋体" w:hint="eastAsia"/>
                <w:sz w:val="18"/>
                <w:szCs w:val="18"/>
              </w:rPr>
              <w:t>、质量评估活动</w:t>
            </w:r>
          </w:p>
          <w:p w14:paraId="051FFDBD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3755F5F5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仇湖幼儿园优秀课评比活动</w:t>
            </w:r>
          </w:p>
          <w:p w14:paraId="77C9779D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06FECA69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仇湖幼儿园中青年教师教学活动评比</w:t>
            </w:r>
          </w:p>
          <w:p w14:paraId="77A7C1BB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79C02DD9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仇湖幼儿园优秀课评比活动</w:t>
            </w:r>
          </w:p>
          <w:p w14:paraId="5CABD50B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718E089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仇湖幼儿园优秀课评比活动</w:t>
            </w:r>
          </w:p>
          <w:p w14:paraId="206AC3EF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3AEB6B56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仇湖幼儿园随班指导活动</w:t>
            </w:r>
          </w:p>
          <w:p w14:paraId="74818EF7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95699EF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墩头镇、获好评</w:t>
            </w:r>
          </w:p>
          <w:p w14:paraId="7A5C3791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3ECCBC66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  <w:r>
              <w:rPr>
                <w:rFonts w:ascii="宋体" w:hAnsi="宋体" w:cs="宋体"/>
                <w:sz w:val="18"/>
                <w:szCs w:val="18"/>
              </w:rPr>
              <w:t>幼儿园一等奖</w:t>
            </w:r>
          </w:p>
          <w:p w14:paraId="4F645F4F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8A933C3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  <w:r>
              <w:rPr>
                <w:rFonts w:ascii="宋体" w:hAnsi="宋体" w:cs="宋体"/>
                <w:sz w:val="18"/>
                <w:szCs w:val="18"/>
              </w:rPr>
              <w:t>幼儿园一等奖</w:t>
            </w:r>
          </w:p>
          <w:p w14:paraId="6E33A66A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4E8423E6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  <w:r>
              <w:rPr>
                <w:rFonts w:ascii="宋体" w:hAnsi="宋体" w:cs="宋体"/>
                <w:sz w:val="18"/>
                <w:szCs w:val="18"/>
              </w:rPr>
              <w:t>幼儿园一等奖</w:t>
            </w:r>
          </w:p>
          <w:p w14:paraId="3E61FDE7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0566E78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  <w:r>
              <w:rPr>
                <w:rFonts w:ascii="宋体" w:hAnsi="宋体" w:cs="宋体"/>
                <w:sz w:val="18"/>
                <w:szCs w:val="18"/>
              </w:rPr>
              <w:t>幼儿园一等奖</w:t>
            </w:r>
          </w:p>
          <w:p w14:paraId="1ED8CC7C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E29712F" w14:textId="77777777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仇湖</w:t>
            </w:r>
            <w:r>
              <w:rPr>
                <w:rFonts w:ascii="宋体" w:hAnsi="宋体" w:cs="宋体"/>
                <w:sz w:val="18"/>
                <w:szCs w:val="18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获好评</w:t>
            </w:r>
          </w:p>
          <w:p w14:paraId="16E8048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E014FAE" w14:textId="77777777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  <w:p w14:paraId="735AB45A" w14:textId="77777777" w:rsidR="004A46FA" w:rsidRDefault="004A46FA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762E887" w14:textId="77777777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909</w:t>
            </w:r>
          </w:p>
          <w:p w14:paraId="687F4ABF" w14:textId="77777777" w:rsidR="004A46FA" w:rsidRDefault="004A46FA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1753AC7" w14:textId="77777777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  <w:p w14:paraId="27E559C8" w14:textId="77777777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805</w:t>
            </w:r>
          </w:p>
          <w:p w14:paraId="5ED36523" w14:textId="77777777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802</w:t>
            </w:r>
          </w:p>
          <w:p w14:paraId="3DDC1948" w14:textId="77777777" w:rsidR="00B63BE1" w:rsidRDefault="00B63BE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05A9E665" w14:textId="251F53BC" w:rsidR="004A46FA" w:rsidRDefault="0054604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</w:rPr>
              <w:t>2201</w:t>
            </w:r>
          </w:p>
          <w:p w14:paraId="12E50330" w14:textId="5318BCD3" w:rsidR="00403479" w:rsidRDefault="0040347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02006</w:t>
            </w:r>
          </w:p>
          <w:p w14:paraId="61F85448" w14:textId="357CE189" w:rsidR="004A46FA" w:rsidRDefault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02201</w:t>
            </w:r>
          </w:p>
          <w:p w14:paraId="0EC632B7" w14:textId="30332771" w:rsidR="004A46FA" w:rsidRDefault="004A46FA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49440D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6875D75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海安县中小学幼儿园教师学科素养远程全员培训</w:t>
            </w:r>
          </w:p>
          <w:p w14:paraId="32190894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优秀学员</w:t>
            </w:r>
          </w:p>
          <w:p w14:paraId="32709214" w14:textId="77777777" w:rsidR="00B63BE1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“行知杯”论文《课程游戏化——规则与自主的碰撞</w:t>
            </w:r>
            <w:r>
              <w:rPr>
                <w:rFonts w:ascii="宋体" w:hAnsi="宋体" w:cs="宋体" w:hint="eastAsia"/>
                <w:sz w:val="18"/>
                <w:szCs w:val="18"/>
              </w:rPr>
              <w:t>》</w:t>
            </w:r>
          </w:p>
          <w:p w14:paraId="056ADCA7" w14:textId="5042EC50" w:rsidR="004A46FA" w:rsidRDefault="00546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获二等奖</w:t>
            </w:r>
          </w:p>
          <w:p w14:paraId="59BE763C" w14:textId="012ABDAA" w:rsidR="004A46FA" w:rsidRDefault="00546041" w:rsidP="00B63BE1">
            <w:pPr>
              <w:rPr>
                <w:rFonts w:ascii="宋体" w:hAnsi="宋体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pacing w:val="20"/>
                <w:sz w:val="18"/>
                <w:szCs w:val="18"/>
              </w:rPr>
              <w:t>蓝天杯教案</w:t>
            </w:r>
            <w:proofErr w:type="gramEnd"/>
            <w:r>
              <w:rPr>
                <w:rFonts w:ascii="宋体" w:hAnsi="宋体" w:hint="eastAsia"/>
                <w:spacing w:val="20"/>
                <w:sz w:val="18"/>
                <w:szCs w:val="18"/>
              </w:rPr>
              <w:t>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获三等奖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14:paraId="4EF470E2" w14:textId="23A0DB04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南通市教育机器人竞赛</w:t>
            </w:r>
            <w:r>
              <w:rPr>
                <w:rFonts w:ascii="宋体" w:hAnsi="宋体" w:cs="宋体" w:hint="eastAsia"/>
                <w:sz w:val="18"/>
                <w:szCs w:val="18"/>
              </w:rPr>
              <w:t>获优秀教练员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129B7C53" w14:textId="77777777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海安县优秀班级记事评比活动获二等奖</w:t>
            </w:r>
          </w:p>
          <w:p w14:paraId="2A403755" w14:textId="77777777" w:rsidR="00B63BE1" w:rsidRDefault="00B63BE1" w:rsidP="00B63BE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A923900" w14:textId="3FC2ABA9" w:rsidR="00B63BE1" w:rsidRDefault="00B63BE1" w:rsidP="00B63BE1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海安市幼儿园延时服务成果展评创意美术二等奖</w:t>
            </w:r>
          </w:p>
          <w:p w14:paraId="0D0B5D61" w14:textId="216BA9A4" w:rsidR="00403479" w:rsidRDefault="00403479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仇湖幼儿园德育工作中获优秀班主任</w:t>
            </w:r>
          </w:p>
          <w:p w14:paraId="71FD370B" w14:textId="76B807AD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仇湖幼儿园环境创设评比获特等奖</w:t>
            </w:r>
          </w:p>
          <w:p w14:paraId="1A35985C" w14:textId="77777777" w:rsidR="004A46FA" w:rsidRDefault="004A46FA">
            <w:pPr>
              <w:jc w:val="center"/>
              <w:rPr>
                <w:rFonts w:ascii="宋体" w:hAnsi="宋体"/>
                <w:spacing w:val="20"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522C28A" w14:textId="77777777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全国中小学教师继续教育网</w:t>
            </w:r>
          </w:p>
          <w:p w14:paraId="718DD5B0" w14:textId="77777777" w:rsidR="004A46FA" w:rsidRDefault="004A46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7017913" w14:textId="6CFEE272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江苏省陶行知</w:t>
            </w:r>
            <w:r>
              <w:rPr>
                <w:rFonts w:ascii="宋体" w:hAnsi="宋体" w:cs="宋体" w:hint="eastAsia"/>
                <w:sz w:val="18"/>
                <w:szCs w:val="18"/>
              </w:rPr>
              <w:t>研究会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48CDED4E" w14:textId="77777777" w:rsidR="00B63BE1" w:rsidRDefault="00B63BE1" w:rsidP="00B63BE1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CA450CC" w14:textId="09421FE3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江苏省教师培训中心</w:t>
            </w:r>
          </w:p>
          <w:p w14:paraId="36BC7F05" w14:textId="77777777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南通市教育局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59E83B2F" w14:textId="77777777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海安县家长学校工作指导委员会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28BC074C" w14:textId="6A64EF53" w:rsidR="00B63BE1" w:rsidRDefault="00B63BE1" w:rsidP="00B63BE1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海安市教育体育局</w:t>
            </w:r>
          </w:p>
          <w:p w14:paraId="3D3357CF" w14:textId="76A16567" w:rsidR="004A46FA" w:rsidRDefault="00546041" w:rsidP="00B63BE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14:paraId="75BC82F4" w14:textId="423D6977" w:rsidR="004A46FA" w:rsidRDefault="00CC432C" w:rsidP="00CC432C">
            <w:pPr>
              <w:rPr>
                <w:rFonts w:ascii="宋体" w:hAnsi="宋体"/>
                <w:spacing w:val="2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仇湖幼儿园</w:t>
            </w:r>
          </w:p>
        </w:tc>
      </w:tr>
      <w:tr w:rsidR="004A46FA" w14:paraId="6BFABBAB" w14:textId="77777777" w:rsidTr="00005205">
        <w:trPr>
          <w:cantSplit/>
          <w:trHeight w:val="687"/>
          <w:jc w:val="center"/>
        </w:trPr>
        <w:tc>
          <w:tcPr>
            <w:tcW w:w="4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1AF9C9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专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业</w:t>
            </w:r>
          </w:p>
          <w:p w14:paraId="78ED95CB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技术资格</w:t>
            </w:r>
          </w:p>
        </w:tc>
        <w:tc>
          <w:tcPr>
            <w:tcW w:w="47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987DAA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pacing w:val="20"/>
                <w:sz w:val="24"/>
              </w:rPr>
              <w:t>幼儿园二级教师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19B267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评审或考</w:t>
            </w:r>
          </w:p>
          <w:p w14:paraId="6ADE1CD7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试时间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55505" w14:textId="77777777" w:rsidR="004A46FA" w:rsidRDefault="00546041">
            <w:pPr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201509</w:t>
            </w: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59B96D3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F62013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3969D2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A9D6CF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469104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3DA131A7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64035C4E" w14:textId="77777777" w:rsidTr="00005205">
        <w:trPr>
          <w:cantSplit/>
          <w:trHeight w:val="765"/>
          <w:jc w:val="center"/>
        </w:trPr>
        <w:tc>
          <w:tcPr>
            <w:tcW w:w="4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FE6D76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拟申报</w:t>
            </w:r>
          </w:p>
          <w:p w14:paraId="17B9EF5B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格</w:t>
            </w:r>
          </w:p>
        </w:tc>
        <w:tc>
          <w:tcPr>
            <w:tcW w:w="47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04555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pacing w:val="20"/>
                <w:sz w:val="24"/>
              </w:rPr>
              <w:t>幼儿园一级教师</w:t>
            </w:r>
          </w:p>
        </w:tc>
        <w:tc>
          <w:tcPr>
            <w:tcW w:w="3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10AE77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申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报</w:t>
            </w:r>
          </w:p>
          <w:p w14:paraId="5301C3E0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类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型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C44E82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pacing w:val="20"/>
                <w:sz w:val="24"/>
              </w:rPr>
              <w:t>正常</w:t>
            </w: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7047471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F3FB2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AF5DFE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59C771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E928295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45A848F3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4537B336" w14:textId="77777777" w:rsidTr="00005205">
        <w:trPr>
          <w:cantSplit/>
          <w:trHeight w:val="483"/>
          <w:jc w:val="center"/>
        </w:trPr>
        <w:tc>
          <w:tcPr>
            <w:tcW w:w="4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907DB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学历、毕业院校、专业及</w:t>
            </w:r>
          </w:p>
          <w:p w14:paraId="3FAF4F80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89AD8D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学历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1</w:t>
            </w:r>
          </w:p>
        </w:tc>
        <w:tc>
          <w:tcPr>
            <w:tcW w:w="9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D3E214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宋体" w:hAnsi="宋体" w:cs="宋体"/>
                <w:spacing w:val="20"/>
                <w:szCs w:val="21"/>
              </w:rPr>
              <w:t>职高海安教师进修学校</w:t>
            </w:r>
            <w:r>
              <w:rPr>
                <w:rFonts w:ascii="宋体" w:hAnsi="宋体" w:cs="宋体"/>
                <w:spacing w:val="20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20"/>
                <w:szCs w:val="21"/>
              </w:rPr>
              <w:t>文艺幼师</w:t>
            </w:r>
            <w:r>
              <w:rPr>
                <w:rFonts w:ascii="宋体" w:hAnsi="宋体" w:cs="宋体"/>
                <w:spacing w:val="20"/>
                <w:szCs w:val="21"/>
              </w:rPr>
              <w:t>199607</w:t>
            </w: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94C34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1536F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8EB75D5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C1431C3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5DC5E752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0C481AC5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3438C905" w14:textId="77777777" w:rsidTr="00005205">
        <w:trPr>
          <w:cantSplit/>
          <w:trHeight w:val="496"/>
          <w:jc w:val="center"/>
        </w:trPr>
        <w:tc>
          <w:tcPr>
            <w:tcW w:w="49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E2E893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010D99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学历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2</w:t>
            </w:r>
          </w:p>
        </w:tc>
        <w:tc>
          <w:tcPr>
            <w:tcW w:w="9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7350EB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宋体" w:hAnsi="宋体" w:cs="宋体"/>
                <w:spacing w:val="20"/>
                <w:szCs w:val="21"/>
              </w:rPr>
              <w:t>大专</w:t>
            </w:r>
            <w:r>
              <w:rPr>
                <w:rFonts w:ascii="宋体" w:hAnsi="宋体" w:cs="宋体"/>
                <w:spacing w:val="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20"/>
                <w:szCs w:val="21"/>
              </w:rPr>
              <w:t>东北</w:t>
            </w:r>
            <w:r>
              <w:rPr>
                <w:rFonts w:ascii="宋体" w:hAnsi="宋体" w:cs="宋体"/>
                <w:spacing w:val="20"/>
                <w:szCs w:val="21"/>
              </w:rPr>
              <w:t>师范大学</w:t>
            </w:r>
            <w:r>
              <w:rPr>
                <w:rFonts w:ascii="宋体" w:hAnsi="宋体" w:cs="宋体"/>
                <w:spacing w:val="20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20"/>
                <w:szCs w:val="21"/>
              </w:rPr>
              <w:t>学前教育</w:t>
            </w:r>
            <w:r>
              <w:rPr>
                <w:rFonts w:ascii="宋体" w:hAnsi="宋体" w:cs="宋体"/>
                <w:spacing w:val="20"/>
                <w:szCs w:val="21"/>
              </w:rPr>
              <w:t>20</w:t>
            </w:r>
            <w:r>
              <w:rPr>
                <w:rFonts w:ascii="宋体" w:hAnsi="宋体" w:cs="宋体" w:hint="eastAsia"/>
                <w:spacing w:val="20"/>
                <w:szCs w:val="21"/>
              </w:rPr>
              <w:t>12</w:t>
            </w:r>
            <w:r>
              <w:rPr>
                <w:rFonts w:ascii="宋体" w:hAnsi="宋体" w:cs="宋体"/>
                <w:spacing w:val="20"/>
                <w:szCs w:val="21"/>
              </w:rPr>
              <w:t>0</w:t>
            </w:r>
            <w:r>
              <w:rPr>
                <w:rFonts w:ascii="宋体" w:hAnsi="宋体" w:cs="宋体" w:hint="eastAsia"/>
                <w:spacing w:val="20"/>
                <w:szCs w:val="21"/>
              </w:rPr>
              <w:t>3</w:t>
            </w: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F412E6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85DEF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1C87D28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3763AEC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9BF764F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12A70D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632EFE10" w14:textId="77777777" w:rsidTr="00005205">
        <w:trPr>
          <w:cantSplit/>
          <w:trHeight w:val="522"/>
          <w:jc w:val="center"/>
        </w:trPr>
        <w:tc>
          <w:tcPr>
            <w:tcW w:w="491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848C87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0FC400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学历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3</w:t>
            </w:r>
          </w:p>
        </w:tc>
        <w:tc>
          <w:tcPr>
            <w:tcW w:w="9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DF0D3D" w14:textId="77777777" w:rsidR="004A46FA" w:rsidRDefault="00546041">
            <w:pPr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/>
                <w:spacing w:val="20"/>
                <w:szCs w:val="21"/>
              </w:rPr>
              <w:t>本科</w:t>
            </w:r>
            <w:r>
              <w:rPr>
                <w:rFonts w:ascii="宋体" w:hAnsi="宋体"/>
                <w:spacing w:val="20"/>
                <w:szCs w:val="21"/>
              </w:rPr>
              <w:t xml:space="preserve"> </w:t>
            </w:r>
            <w:r>
              <w:rPr>
                <w:rFonts w:ascii="宋体" w:hAnsi="宋体"/>
                <w:spacing w:val="20"/>
                <w:szCs w:val="21"/>
              </w:rPr>
              <w:t>江苏理工学院</w:t>
            </w:r>
            <w:r>
              <w:rPr>
                <w:rFonts w:ascii="宋体" w:hAnsi="宋体"/>
                <w:spacing w:val="20"/>
                <w:szCs w:val="21"/>
              </w:rPr>
              <w:t xml:space="preserve">  </w:t>
            </w:r>
            <w:r>
              <w:rPr>
                <w:rFonts w:ascii="宋体" w:hAnsi="宋体"/>
                <w:spacing w:val="20"/>
                <w:szCs w:val="21"/>
              </w:rPr>
              <w:t>学前教育</w:t>
            </w:r>
            <w:r>
              <w:rPr>
                <w:rFonts w:ascii="宋体" w:hAnsi="宋体"/>
                <w:spacing w:val="20"/>
                <w:szCs w:val="21"/>
              </w:rPr>
              <w:t>201</w:t>
            </w:r>
            <w:r>
              <w:rPr>
                <w:rFonts w:ascii="宋体" w:hAnsi="宋体" w:hint="eastAsia"/>
                <w:spacing w:val="20"/>
                <w:szCs w:val="21"/>
              </w:rPr>
              <w:t>6</w:t>
            </w:r>
            <w:r>
              <w:rPr>
                <w:rFonts w:ascii="宋体" w:hAnsi="宋体"/>
                <w:spacing w:val="20"/>
                <w:szCs w:val="21"/>
              </w:rPr>
              <w:t>07</w:t>
            </w: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00BCF48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63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1BA2C5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7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404074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7EF55DEE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91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62171B8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6C1455D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40664885" w14:textId="77777777" w:rsidTr="00005205">
        <w:trPr>
          <w:cantSplit/>
          <w:trHeight w:val="605"/>
          <w:jc w:val="center"/>
        </w:trPr>
        <w:tc>
          <w:tcPr>
            <w:tcW w:w="1653" w:type="pct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D5928B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业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工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作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简</w:t>
            </w:r>
            <w:r>
              <w:rPr>
                <w:rFonts w:ascii="仿宋_GB2312" w:eastAsia="仿宋_GB2312" w:hint="eastAsia"/>
                <w:spacing w:val="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历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bottom"/>
          </w:tcPr>
          <w:p w14:paraId="48639318" w14:textId="77777777" w:rsidR="004A46FA" w:rsidRDefault="00546041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>
              <w:rPr>
                <w:rFonts w:ascii="仿宋_GB2312" w:eastAsia="仿宋_GB2312" w:hint="eastAsia"/>
                <w:b/>
                <w:spacing w:val="20"/>
                <w:sz w:val="24"/>
              </w:rPr>
              <w:t>教育工作</w:t>
            </w:r>
          </w:p>
        </w:tc>
        <w:tc>
          <w:tcPr>
            <w:tcW w:w="6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EED31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任现职前（根据申报表填写）</w:t>
            </w:r>
          </w:p>
        </w:tc>
        <w:tc>
          <w:tcPr>
            <w:tcW w:w="5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E32BC" w14:textId="77777777" w:rsidR="004A46FA" w:rsidRDefault="0054604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年限：</w:t>
            </w:r>
            <w:r>
              <w:rPr>
                <w:rFonts w:ascii="仿宋_GB2312" w:eastAsia="仿宋_GB2312" w:hint="eastAsia"/>
                <w:b/>
                <w:szCs w:val="21"/>
              </w:rPr>
              <w:t>7</w:t>
            </w:r>
          </w:p>
        </w:tc>
        <w:tc>
          <w:tcPr>
            <w:tcW w:w="171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37DD5081" w14:textId="77777777" w:rsidR="004A46FA" w:rsidRDefault="0054604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破格条件</w:t>
            </w:r>
            <w:r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注明符合破格条件的第几条</w:t>
            </w:r>
            <w:r>
              <w:rPr>
                <w:rFonts w:ascii="仿宋_GB2312" w:eastAsia="仿宋_GB2312" w:hint="eastAsia"/>
                <w:szCs w:val="21"/>
              </w:rPr>
              <w:t>)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4A46FA" w14:paraId="4A3E6A78" w14:textId="77777777" w:rsidTr="00005205">
        <w:trPr>
          <w:cantSplit/>
          <w:trHeight w:val="663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F8E01F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14:paraId="1CBADBE2" w14:textId="77777777" w:rsidR="004A46FA" w:rsidRDefault="004A46FA"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21FAE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任现职以来</w:t>
            </w:r>
          </w:p>
          <w:p w14:paraId="4BD620FD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（合计：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6.5   </w:t>
            </w:r>
            <w:r>
              <w:rPr>
                <w:rFonts w:ascii="仿宋_GB2312" w:eastAsia="仿宋_GB2312" w:hint="eastAsia"/>
                <w:b/>
                <w:szCs w:val="21"/>
              </w:rPr>
              <w:t>年）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BC6E63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E3BC10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B25B19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DAB25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</w:tc>
        <w:tc>
          <w:tcPr>
            <w:tcW w:w="171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B74D8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7C72314A" w14:textId="77777777" w:rsidTr="00005205">
        <w:trPr>
          <w:cantSplit/>
          <w:trHeight w:val="771"/>
          <w:jc w:val="center"/>
        </w:trPr>
        <w:tc>
          <w:tcPr>
            <w:tcW w:w="4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875BED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起止时间</w:t>
            </w:r>
          </w:p>
        </w:tc>
        <w:tc>
          <w:tcPr>
            <w:tcW w:w="64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E873C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岗位及任教经历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F6F777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任何职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2807502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年限</w:t>
            </w:r>
          </w:p>
          <w:p w14:paraId="2515B355" w14:textId="77777777" w:rsidR="004A46FA" w:rsidRDefault="005460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（合计：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13.5   </w:t>
            </w:r>
            <w:r>
              <w:rPr>
                <w:rFonts w:ascii="仿宋_GB2312" w:eastAsia="仿宋_GB2312" w:hint="eastAsia"/>
                <w:b/>
                <w:szCs w:val="21"/>
              </w:rPr>
              <w:t>年）</w:t>
            </w:r>
          </w:p>
        </w:tc>
        <w:tc>
          <w:tcPr>
            <w:tcW w:w="4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8D830B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E91B8E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班主任</w:t>
            </w:r>
          </w:p>
        </w:tc>
        <w:tc>
          <w:tcPr>
            <w:tcW w:w="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2F944" w14:textId="77777777" w:rsidR="004A46FA" w:rsidRDefault="00546041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  <w:r>
              <w:rPr>
                <w:rFonts w:ascii="仿宋_GB2312" w:eastAsia="仿宋_GB2312" w:hint="eastAsia"/>
                <w:i/>
                <w:spacing w:val="20"/>
                <w:sz w:val="24"/>
                <w:u w:val="single"/>
              </w:rPr>
              <w:t>6.5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18817" w14:textId="77777777" w:rsidR="004A46FA" w:rsidRDefault="00546041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幼儿园中层以上干部</w:t>
            </w:r>
          </w:p>
        </w:tc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5BE7A6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1715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noWrap/>
          </w:tcPr>
          <w:p w14:paraId="676B778C" w14:textId="77777777" w:rsidR="004A46FA" w:rsidRDefault="0054604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继续教育情况：</w:t>
            </w:r>
          </w:p>
          <w:p w14:paraId="20D613E6" w14:textId="77777777" w:rsidR="004A46FA" w:rsidRDefault="00546041">
            <w:pPr>
              <w:ind w:firstLineChars="150" w:firstLine="315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201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-202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五年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总学时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563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，其中县级以上总学时：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383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，近五年年均学时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112.6.</w:t>
            </w:r>
          </w:p>
          <w:p w14:paraId="4FC61075" w14:textId="77777777" w:rsidR="004A46FA" w:rsidRDefault="004A46FA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6E1773C2" w14:textId="77777777" w:rsidTr="00005205">
        <w:trPr>
          <w:trHeight w:val="323"/>
          <w:jc w:val="center"/>
        </w:trPr>
        <w:tc>
          <w:tcPr>
            <w:tcW w:w="1653" w:type="pct"/>
            <w:gridSpan w:val="8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9ED74" w14:textId="77777777" w:rsidR="004A46FA" w:rsidRDefault="00546041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2008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08-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09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中班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1A774180" w14:textId="77777777" w:rsidR="004A46FA" w:rsidRDefault="00546041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2009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08-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2010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大班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6C18947A" w14:textId="77777777" w:rsidR="004A46FA" w:rsidRDefault="00546041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2010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08-201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小班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06050961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08-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201207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0A4587DD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201208-201307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大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2879D08D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201308-201407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大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64426B97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201408-201507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63266CCD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201508-201607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大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5428D25B" w14:textId="77777777" w:rsidR="004A46FA" w:rsidRDefault="00546041">
            <w:pPr>
              <w:widowControl/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201608-201707 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小班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年</w:t>
            </w:r>
          </w:p>
          <w:p w14:paraId="3D1ADDC0" w14:textId="77777777" w:rsidR="004A46FA" w:rsidRDefault="00546041">
            <w:pPr>
              <w:widowControl/>
              <w:jc w:val="left"/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201708---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至今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海安市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墩头镇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仇湖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幼儿园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小中大班循环任教综合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班主任</w:t>
            </w:r>
          </w:p>
          <w:p w14:paraId="4AB9EFC8" w14:textId="77777777" w:rsidR="004A46FA" w:rsidRDefault="00546041">
            <w:pPr>
              <w:tabs>
                <w:tab w:val="left" w:pos="1385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5A30AE1C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14:paraId="18945BF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97D205" w14:textId="77777777" w:rsidR="004A46FA" w:rsidRDefault="004A46F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60B665" w14:textId="77777777" w:rsidR="004A46FA" w:rsidRDefault="004A46F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40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64243D1" w14:textId="77777777" w:rsidR="004A46FA" w:rsidRDefault="004A46FA">
            <w:pPr>
              <w:jc w:val="center"/>
              <w:rPr>
                <w:rFonts w:ascii="仿宋_GB2312" w:eastAsia="仿宋_GB2312"/>
                <w:i/>
                <w:spacing w:val="20"/>
                <w:sz w:val="24"/>
                <w:u w:val="single"/>
              </w:rPr>
            </w:pPr>
          </w:p>
        </w:tc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7307DF8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</w:p>
        </w:tc>
        <w:tc>
          <w:tcPr>
            <w:tcW w:w="1715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noWrap/>
          </w:tcPr>
          <w:p w14:paraId="7A5D7326" w14:textId="77777777" w:rsidR="004A46FA" w:rsidRDefault="004A46FA">
            <w:pPr>
              <w:rPr>
                <w:rFonts w:ascii="仿宋_GB2312" w:eastAsia="仿宋_GB2312"/>
                <w:spacing w:val="20"/>
                <w:sz w:val="24"/>
              </w:rPr>
            </w:pPr>
          </w:p>
        </w:tc>
      </w:tr>
      <w:tr w:rsidR="004A46FA" w14:paraId="6605BD98" w14:textId="77777777" w:rsidTr="00005205">
        <w:trPr>
          <w:cantSplit/>
          <w:trHeight w:hRule="exact" w:val="436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4C0DC87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63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5D8F50B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任现职以来撰写的论文（论著）</w:t>
            </w:r>
          </w:p>
        </w:tc>
        <w:tc>
          <w:tcPr>
            <w:tcW w:w="171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2F3D8435" w14:textId="77777777" w:rsidR="004A46FA" w:rsidRDefault="004A46FA">
            <w:pPr>
              <w:rPr>
                <w:rFonts w:ascii="仿宋_GB2312" w:eastAsia="仿宋_GB2312"/>
                <w:szCs w:val="21"/>
              </w:rPr>
            </w:pPr>
          </w:p>
        </w:tc>
      </w:tr>
      <w:tr w:rsidR="004A46FA" w14:paraId="60FA3E8F" w14:textId="77777777" w:rsidTr="00005205">
        <w:trPr>
          <w:cantSplit/>
          <w:trHeight w:hRule="exact" w:val="632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5474FFB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D408E8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发表（获奖）</w:t>
            </w:r>
          </w:p>
          <w:p w14:paraId="30667304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5725E9" w14:textId="77777777" w:rsidR="004A46FA" w:rsidRDefault="00546041">
            <w:pPr>
              <w:jc w:val="center"/>
              <w:rPr>
                <w:rFonts w:ascii="仿宋_GB2312" w:eastAsia="仿宋_GB2312"/>
                <w:i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论文（论著）标题</w:t>
            </w:r>
          </w:p>
        </w:tc>
        <w:tc>
          <w:tcPr>
            <w:tcW w:w="3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564418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刊物名称</w:t>
            </w:r>
          </w:p>
          <w:p w14:paraId="177F2E81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获奖论文单位</w:t>
            </w:r>
          </w:p>
        </w:tc>
        <w:tc>
          <w:tcPr>
            <w:tcW w:w="17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527BFEB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近三年年度考核或任期考核情况：</w:t>
            </w:r>
          </w:p>
        </w:tc>
      </w:tr>
      <w:tr w:rsidR="004A46FA" w14:paraId="6EC2CF0D" w14:textId="77777777" w:rsidTr="00005205">
        <w:trPr>
          <w:trHeight w:val="267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3EE9E2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9F7F8F" w14:textId="77777777" w:rsidR="004A46FA" w:rsidRDefault="004A46FA">
            <w:pPr>
              <w:rPr>
                <w:rFonts w:ascii="宋体" w:hAnsi="宋体" w:cs="宋体"/>
                <w:color w:val="000000"/>
                <w:sz w:val="22"/>
                <w:szCs w:val="18"/>
              </w:rPr>
            </w:pPr>
          </w:p>
          <w:p w14:paraId="7CED5F8C" w14:textId="77777777" w:rsidR="004A46FA" w:rsidRDefault="00546041">
            <w:pPr>
              <w:rPr>
                <w:rFonts w:ascii="宋体" w:hAnsi="宋体" w:cs="宋体"/>
                <w:color w:val="000000"/>
                <w:sz w:val="22"/>
                <w:szCs w:val="18"/>
              </w:rPr>
            </w:pPr>
            <w:r>
              <w:rPr>
                <w:rFonts w:ascii="宋体" w:hAnsi="宋体" w:cs="宋体"/>
                <w:color w:val="000000"/>
                <w:sz w:val="22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2"/>
                <w:szCs w:val="18"/>
              </w:rPr>
              <w:t>602</w:t>
            </w:r>
          </w:p>
          <w:p w14:paraId="39776C74" w14:textId="77777777" w:rsidR="004A46FA" w:rsidRDefault="004A46FA">
            <w:pPr>
              <w:rPr>
                <w:rFonts w:ascii="宋体" w:hAnsi="宋体" w:cs="宋体"/>
                <w:color w:val="000000"/>
                <w:sz w:val="22"/>
                <w:szCs w:val="18"/>
              </w:rPr>
            </w:pPr>
          </w:p>
          <w:p w14:paraId="35887BE0" w14:textId="77777777" w:rsidR="004A46FA" w:rsidRDefault="00546041">
            <w:pPr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18"/>
              </w:rPr>
              <w:t>201909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052321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70219243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用“四心”促幼儿健康发展</w:t>
            </w:r>
          </w:p>
          <w:p w14:paraId="52F4F60C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1A8FFECE" w14:textId="77777777" w:rsidR="004A46FA" w:rsidRDefault="00546041">
            <w:pPr>
              <w:jc w:val="left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课程游戏化——规则与自主的碰撞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EF383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2140B7CB" w14:textId="77777777" w:rsidR="004A46FA" w:rsidRDefault="0054604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《广西教育》</w:t>
            </w:r>
          </w:p>
          <w:p w14:paraId="4AD799FF" w14:textId="77777777" w:rsidR="004A46FA" w:rsidRDefault="004A46F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4C3BAEC4" w14:textId="77777777" w:rsidR="004A46FA" w:rsidRDefault="00546041">
            <w:pPr>
              <w:jc w:val="left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江苏省陶行知研究会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C7AF5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pacing w:val="20"/>
                <w:sz w:val="24"/>
              </w:rPr>
              <w:t>201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0"/>
                <w:sz w:val="24"/>
              </w:rPr>
              <w:t>9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年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F5D61A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 xml:space="preserve"> 2020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年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2123A021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2021</w:t>
            </w:r>
            <w:r>
              <w:rPr>
                <w:rFonts w:ascii="仿宋_GB2312" w:eastAsia="仿宋_GB2312" w:hint="eastAsia"/>
                <w:spacing w:val="20"/>
                <w:sz w:val="24"/>
              </w:rPr>
              <w:t>年</w:t>
            </w:r>
          </w:p>
        </w:tc>
      </w:tr>
      <w:tr w:rsidR="004A46FA" w14:paraId="2120C2B3" w14:textId="77777777" w:rsidTr="00005205">
        <w:trPr>
          <w:cantSplit/>
          <w:trHeight w:val="578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8E2759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2886476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582E89F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A22E8DD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4C3C9B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BDC360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DFD1523" w14:textId="77777777" w:rsidR="004A46FA" w:rsidRDefault="00546041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合格</w:t>
            </w:r>
          </w:p>
        </w:tc>
      </w:tr>
      <w:tr w:rsidR="004A46FA" w14:paraId="6859079B" w14:textId="77777777" w:rsidTr="00005205">
        <w:trPr>
          <w:cantSplit/>
          <w:trHeight w:val="90"/>
          <w:jc w:val="center"/>
        </w:trPr>
        <w:tc>
          <w:tcPr>
            <w:tcW w:w="1653" w:type="pct"/>
            <w:gridSpan w:val="8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00D9FE8F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0769E6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5766E01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noWrap/>
          </w:tcPr>
          <w:p w14:paraId="4B66EC50" w14:textId="77777777" w:rsidR="004A46FA" w:rsidRDefault="004A46FA">
            <w:pPr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</w:tc>
        <w:tc>
          <w:tcPr>
            <w:tcW w:w="1715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6848BA2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5EDA622" w14:textId="77777777" w:rsidR="004A46FA" w:rsidRDefault="0054604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单位推荐意见：</w:t>
            </w:r>
          </w:p>
          <w:p w14:paraId="690B4FD9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032E71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F19937E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33C3F17" w14:textId="77777777" w:rsidR="004A46FA" w:rsidRDefault="004A46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94D01A4" w14:textId="77777777" w:rsidR="004A46FA" w:rsidRDefault="005460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>（盖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章）</w:t>
            </w:r>
          </w:p>
          <w:p w14:paraId="6A44B177" w14:textId="77777777" w:rsidR="004A46FA" w:rsidRDefault="00546041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</w:p>
        </w:tc>
      </w:tr>
    </w:tbl>
    <w:p w14:paraId="3A85BC4C" w14:textId="77777777" w:rsidR="004A46FA" w:rsidRDefault="004A46FA"/>
    <w:sectPr w:rsidR="004A46FA">
      <w:pgSz w:w="23757" w:h="16783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725F04"/>
    <w:rsid w:val="00005205"/>
    <w:rsid w:val="003452C9"/>
    <w:rsid w:val="003A7FFE"/>
    <w:rsid w:val="00403479"/>
    <w:rsid w:val="004A46FA"/>
    <w:rsid w:val="00546041"/>
    <w:rsid w:val="00AF725E"/>
    <w:rsid w:val="00B63BE1"/>
    <w:rsid w:val="00CC432C"/>
    <w:rsid w:val="00F1151D"/>
    <w:rsid w:val="069B6280"/>
    <w:rsid w:val="0A725F04"/>
    <w:rsid w:val="592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6772D"/>
  <w15:docId w15:val="{2832B3ED-27AA-4EAD-872F-8E9B32B1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1026</Words>
  <Characters>648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乘风</dc:creator>
  <cp:lastModifiedBy>朱 建松</cp:lastModifiedBy>
  <cp:revision>7</cp:revision>
  <dcterms:created xsi:type="dcterms:W3CDTF">2022-07-19T07:24:00Z</dcterms:created>
  <dcterms:modified xsi:type="dcterms:W3CDTF">2022-07-19T08:24:00Z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